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1336"/>
        <w:gridCol w:w="40"/>
        <w:gridCol w:w="910"/>
        <w:gridCol w:w="28"/>
        <w:gridCol w:w="803"/>
        <w:gridCol w:w="149"/>
        <w:gridCol w:w="25"/>
        <w:gridCol w:w="226"/>
        <w:gridCol w:w="293"/>
        <w:gridCol w:w="909"/>
        <w:gridCol w:w="397"/>
        <w:gridCol w:w="2040"/>
      </w:tblGrid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116" w:type="dxa"/>
            <w:gridSpan w:val="11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Pharmacy</w:t>
            </w:r>
          </w:p>
        </w:tc>
        <w:tc>
          <w:tcPr>
            <w:tcW w:w="2039" w:type="dxa"/>
            <w:vMerge w:val="restart"/>
            <w:vAlign w:val="center"/>
          </w:tcPr>
          <w:p w:rsidR="00E357AE" w:rsidRPr="008F5C3D" w:rsidRDefault="00E357AE" w:rsidP="007604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F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EC06F83" wp14:editId="1782D181">
                  <wp:extent cx="1209675" cy="1304925"/>
                  <wp:effectExtent l="0" t="0" r="9525" b="9525"/>
                  <wp:docPr id="4" name="Picture 4" descr="C:\Users\comp21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p21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7AE" w:rsidRDefault="00E357AE" w:rsidP="00760499">
            <w:pPr>
              <w:pStyle w:val="NormalWeb"/>
            </w:pPr>
          </w:p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Designation: </w:t>
            </w:r>
          </w:p>
        </w:tc>
        <w:tc>
          <w:tcPr>
            <w:tcW w:w="5116" w:type="dxa"/>
            <w:gridSpan w:val="11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2039" w:type="dxa"/>
            <w:vMerge/>
            <w:vAlign w:val="center"/>
          </w:tcPr>
          <w:p w:rsidR="00E357AE" w:rsidRDefault="00E357AE" w:rsidP="00760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Faculty:</w:t>
            </w:r>
          </w:p>
        </w:tc>
        <w:tc>
          <w:tcPr>
            <w:tcW w:w="5116" w:type="dxa"/>
            <w:gridSpan w:val="11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Mrs. Mane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Priyanka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</w:t>
            </w:r>
          </w:p>
        </w:tc>
        <w:tc>
          <w:tcPr>
            <w:tcW w:w="2039" w:type="dxa"/>
            <w:vMerge/>
            <w:vAlign w:val="center"/>
          </w:tcPr>
          <w:p w:rsidR="00E357AE" w:rsidRDefault="00E357AE" w:rsidP="00760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1336" w:type="dxa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24/07/1991</w:t>
            </w:r>
          </w:p>
        </w:tc>
        <w:tc>
          <w:tcPr>
            <w:tcW w:w="1781" w:type="dxa"/>
            <w:gridSpan w:val="4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of Joining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99" w:type="dxa"/>
            <w:gridSpan w:val="6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19/06/2018</w:t>
            </w:r>
          </w:p>
        </w:tc>
        <w:tc>
          <w:tcPr>
            <w:tcW w:w="2039" w:type="dxa"/>
            <w:vMerge/>
            <w:vAlign w:val="center"/>
          </w:tcPr>
          <w:p w:rsidR="00E357AE" w:rsidRDefault="00E357AE" w:rsidP="00760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7AE" w:rsidTr="00E357AE">
        <w:trPr>
          <w:trHeight w:val="491"/>
        </w:trPr>
        <w:tc>
          <w:tcPr>
            <w:tcW w:w="2939" w:type="dxa"/>
            <w:vMerge w:val="restart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 with Class/Grade</w:t>
            </w:r>
          </w:p>
        </w:tc>
        <w:tc>
          <w:tcPr>
            <w:tcW w:w="1336" w:type="dxa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</w:t>
            </w:r>
          </w:p>
        </w:tc>
        <w:tc>
          <w:tcPr>
            <w:tcW w:w="1781" w:type="dxa"/>
            <w:gridSpan w:val="4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</w:t>
            </w:r>
          </w:p>
        </w:tc>
        <w:tc>
          <w:tcPr>
            <w:tcW w:w="1999" w:type="dxa"/>
            <w:gridSpan w:val="6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2039" w:type="dxa"/>
            <w:vMerge/>
            <w:vAlign w:val="center"/>
          </w:tcPr>
          <w:p w:rsidR="00E357AE" w:rsidRDefault="00E357AE" w:rsidP="00760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7AE" w:rsidTr="00E357AE">
        <w:trPr>
          <w:trHeight w:val="491"/>
        </w:trPr>
        <w:tc>
          <w:tcPr>
            <w:tcW w:w="2939" w:type="dxa"/>
            <w:vMerge/>
            <w:vAlign w:val="center"/>
          </w:tcPr>
          <w:p w:rsidR="00E357AE" w:rsidRDefault="00E357AE" w:rsidP="00760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Class</w:t>
            </w:r>
          </w:p>
        </w:tc>
        <w:tc>
          <w:tcPr>
            <w:tcW w:w="1781" w:type="dxa"/>
            <w:gridSpan w:val="4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gridSpan w:val="6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vMerge/>
            <w:vAlign w:val="center"/>
          </w:tcPr>
          <w:p w:rsidR="00E357AE" w:rsidRDefault="00E357AE" w:rsidP="00760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Area of Specialization: </w:t>
            </w:r>
          </w:p>
        </w:tc>
        <w:tc>
          <w:tcPr>
            <w:tcW w:w="7156" w:type="dxa"/>
            <w:gridSpan w:val="12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Pharmacy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Merge w:val="restart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Experience in 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2286" w:type="dxa"/>
            <w:gridSpan w:val="3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</w:t>
            </w:r>
          </w:p>
        </w:tc>
        <w:tc>
          <w:tcPr>
            <w:tcW w:w="2433" w:type="dxa"/>
            <w:gridSpan w:val="7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Industry</w:t>
            </w:r>
          </w:p>
        </w:tc>
        <w:tc>
          <w:tcPr>
            <w:tcW w:w="2436" w:type="dxa"/>
            <w:gridSpan w:val="2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Merge/>
            <w:vAlign w:val="center"/>
          </w:tcPr>
          <w:p w:rsidR="00E357AE" w:rsidRDefault="00E357AE" w:rsidP="00760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3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Year</w:t>
            </w:r>
          </w:p>
        </w:tc>
        <w:tc>
          <w:tcPr>
            <w:tcW w:w="2433" w:type="dxa"/>
            <w:gridSpan w:val="7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436" w:type="dxa"/>
            <w:gridSpan w:val="2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 No:</w:t>
            </w:r>
          </w:p>
        </w:tc>
        <w:tc>
          <w:tcPr>
            <w:tcW w:w="2286" w:type="dxa"/>
            <w:gridSpan w:val="3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7350565595</w:t>
            </w:r>
          </w:p>
        </w:tc>
        <w:tc>
          <w:tcPr>
            <w:tcW w:w="1524" w:type="dxa"/>
            <w:gridSpan w:val="6"/>
            <w:vAlign w:val="center"/>
          </w:tcPr>
          <w:p w:rsidR="00E357AE" w:rsidRDefault="00E357AE" w:rsidP="0076049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ID:</w:t>
            </w:r>
          </w:p>
        </w:tc>
        <w:tc>
          <w:tcPr>
            <w:tcW w:w="3346" w:type="dxa"/>
            <w:gridSpan w:val="3"/>
            <w:vAlign w:val="center"/>
          </w:tcPr>
          <w:p w:rsidR="00E357AE" w:rsidRPr="00F557AC" w:rsidRDefault="00E357AE" w:rsidP="00760499">
            <w:pPr>
              <w:pStyle w:val="Heading3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557AC">
              <w:rPr>
                <w:rStyle w:val="go"/>
                <w:rFonts w:ascii="Times New Roman" w:hAnsi="Times New Roman" w:cs="Times New Roman"/>
                <w:b w:val="0"/>
                <w:bCs/>
                <w:sz w:val="24"/>
                <w:szCs w:val="24"/>
              </w:rPr>
              <w:t>ppm_dpharm@yes.edu.in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PhD,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M.Tech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Project Guided</w:t>
            </w:r>
          </w:p>
        </w:tc>
        <w:tc>
          <w:tcPr>
            <w:tcW w:w="3266" w:type="dxa"/>
            <w:gridSpan w:val="6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UG:         -   </w:t>
            </w:r>
          </w:p>
        </w:tc>
        <w:tc>
          <w:tcPr>
            <w:tcW w:w="1850" w:type="dxa"/>
            <w:gridSpan w:val="5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PG:        -</w:t>
            </w:r>
          </w:p>
        </w:tc>
        <w:tc>
          <w:tcPr>
            <w:tcW w:w="20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Ph.D. :     -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Professional Society Memberships</w:t>
            </w:r>
          </w:p>
        </w:tc>
        <w:tc>
          <w:tcPr>
            <w:tcW w:w="7156" w:type="dxa"/>
            <w:gridSpan w:val="12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Published in Journals</w:t>
            </w:r>
          </w:p>
        </w:tc>
        <w:tc>
          <w:tcPr>
            <w:tcW w:w="3291" w:type="dxa"/>
            <w:gridSpan w:val="7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National:   - 03</w:t>
            </w:r>
          </w:p>
        </w:tc>
        <w:tc>
          <w:tcPr>
            <w:tcW w:w="3864" w:type="dxa"/>
            <w:gridSpan w:val="5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International:  02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Paper Presented in Conferences</w:t>
            </w:r>
          </w:p>
        </w:tc>
        <w:tc>
          <w:tcPr>
            <w:tcW w:w="3291" w:type="dxa"/>
            <w:gridSpan w:val="7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National: -</w:t>
            </w:r>
          </w:p>
        </w:tc>
        <w:tc>
          <w:tcPr>
            <w:tcW w:w="3864" w:type="dxa"/>
            <w:gridSpan w:val="5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International: -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Books/Chapters/ Patents / Copy rights Published</w:t>
            </w:r>
          </w:p>
        </w:tc>
        <w:tc>
          <w:tcPr>
            <w:tcW w:w="1336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Books: -</w:t>
            </w:r>
          </w:p>
        </w:tc>
        <w:tc>
          <w:tcPr>
            <w:tcW w:w="1955" w:type="dxa"/>
            <w:gridSpan w:val="6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Chapters:- </w:t>
            </w:r>
          </w:p>
        </w:tc>
        <w:tc>
          <w:tcPr>
            <w:tcW w:w="1825" w:type="dxa"/>
            <w:gridSpan w:val="4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Patents: -00</w:t>
            </w:r>
          </w:p>
        </w:tc>
        <w:tc>
          <w:tcPr>
            <w:tcW w:w="20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Copyrights: -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STTPs, FDPs, Workshops attended </w:t>
            </w:r>
          </w:p>
        </w:tc>
        <w:tc>
          <w:tcPr>
            <w:tcW w:w="2314" w:type="dxa"/>
            <w:gridSpan w:val="4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STTPs: </w:t>
            </w:r>
          </w:p>
        </w:tc>
        <w:tc>
          <w:tcPr>
            <w:tcW w:w="2404" w:type="dxa"/>
            <w:gridSpan w:val="6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FDPs:  08</w:t>
            </w:r>
          </w:p>
        </w:tc>
        <w:tc>
          <w:tcPr>
            <w:tcW w:w="2436" w:type="dxa"/>
            <w:gridSpan w:val="2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Workshops: 03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Webinars &amp; Seminars attended</w:t>
            </w:r>
          </w:p>
        </w:tc>
        <w:tc>
          <w:tcPr>
            <w:tcW w:w="3517" w:type="dxa"/>
            <w:gridSpan w:val="8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Webinars: 03</w:t>
            </w:r>
          </w:p>
        </w:tc>
        <w:tc>
          <w:tcPr>
            <w:tcW w:w="3639" w:type="dxa"/>
            <w:gridSpan w:val="4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Seminars: -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STTP,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FDP,Webinar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&amp; Seminar conducted</w:t>
            </w:r>
          </w:p>
        </w:tc>
        <w:tc>
          <w:tcPr>
            <w:tcW w:w="1376" w:type="dxa"/>
            <w:gridSpan w:val="2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STTP: -</w:t>
            </w:r>
          </w:p>
        </w:tc>
        <w:tc>
          <w:tcPr>
            <w:tcW w:w="1915" w:type="dxa"/>
            <w:gridSpan w:val="5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FDP:  -</w:t>
            </w:r>
          </w:p>
        </w:tc>
        <w:tc>
          <w:tcPr>
            <w:tcW w:w="1825" w:type="dxa"/>
            <w:gridSpan w:val="4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Seminar:   -</w:t>
            </w:r>
          </w:p>
        </w:tc>
        <w:tc>
          <w:tcPr>
            <w:tcW w:w="20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Webinar: -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Resource Person Work Details </w:t>
            </w:r>
          </w:p>
        </w:tc>
        <w:tc>
          <w:tcPr>
            <w:tcW w:w="7156" w:type="dxa"/>
            <w:gridSpan w:val="12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NPTEL/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Swayam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/NITTR/MOOC/ Other courses </w:t>
            </w:r>
          </w:p>
        </w:tc>
        <w:tc>
          <w:tcPr>
            <w:tcW w:w="7156" w:type="dxa"/>
            <w:gridSpan w:val="12"/>
            <w:vAlign w:val="center"/>
          </w:tcPr>
          <w:p w:rsidR="00E357AE" w:rsidRPr="008E4D7C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NPTEL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Current Regulatory Requirements for conducting Clinical Trials in India for Investigational new drug/ New drugs.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Awards/Recognitions</w:t>
            </w:r>
          </w:p>
        </w:tc>
        <w:tc>
          <w:tcPr>
            <w:tcW w:w="7156" w:type="dxa"/>
            <w:gridSpan w:val="12"/>
            <w:vAlign w:val="center"/>
          </w:tcPr>
          <w:p w:rsidR="00E357AE" w:rsidRDefault="00E357AE" w:rsidP="00760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Topper of NPTEL Course 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Consultancy Activities</w:t>
            </w:r>
          </w:p>
        </w:tc>
        <w:tc>
          <w:tcPr>
            <w:tcW w:w="7156" w:type="dxa"/>
            <w:gridSpan w:val="12"/>
            <w:vAlign w:val="center"/>
          </w:tcPr>
          <w:p w:rsidR="00E357AE" w:rsidRDefault="00E357AE" w:rsidP="00760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ind w:left="-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  -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 Scholar Link</w:t>
            </w:r>
          </w:p>
        </w:tc>
        <w:tc>
          <w:tcPr>
            <w:tcW w:w="7156" w:type="dxa"/>
            <w:gridSpan w:val="12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7AE" w:rsidTr="00E357AE">
        <w:trPr>
          <w:trHeight w:val="491"/>
        </w:trPr>
        <w:tc>
          <w:tcPr>
            <w:tcW w:w="2939" w:type="dxa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Google Site/Website link </w:t>
            </w:r>
          </w:p>
        </w:tc>
        <w:tc>
          <w:tcPr>
            <w:tcW w:w="7156" w:type="dxa"/>
            <w:gridSpan w:val="12"/>
            <w:vAlign w:val="center"/>
          </w:tcPr>
          <w:p w:rsidR="00E357AE" w:rsidRDefault="00E357AE" w:rsidP="0076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12245" w:rsidRDefault="00712245"/>
    <w:sectPr w:rsidR="007122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E51" w:rsidRDefault="00EB2E51" w:rsidP="00E357AE">
      <w:pPr>
        <w:spacing w:after="0" w:line="240" w:lineRule="auto"/>
      </w:pPr>
      <w:r>
        <w:separator/>
      </w:r>
    </w:p>
  </w:endnote>
  <w:endnote w:type="continuationSeparator" w:id="0">
    <w:p w:rsidR="00EB2E51" w:rsidRDefault="00EB2E51" w:rsidP="00E3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de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E51" w:rsidRDefault="00EB2E51" w:rsidP="00E357AE">
      <w:pPr>
        <w:spacing w:after="0" w:line="240" w:lineRule="auto"/>
      </w:pPr>
      <w:r>
        <w:separator/>
      </w:r>
    </w:p>
  </w:footnote>
  <w:footnote w:type="continuationSeparator" w:id="0">
    <w:p w:rsidR="00EB2E51" w:rsidRDefault="00EB2E51" w:rsidP="00E3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AE" w:rsidRPr="00D45509" w:rsidRDefault="00E357AE" w:rsidP="00E357A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 w:rsidRPr="00D45509">
      <w:rPr>
        <w:rFonts w:ascii="Federo" w:eastAsia="Federo" w:hAnsi="Federo" w:cs="Federo"/>
        <w:b/>
        <w:noProof/>
        <w:color w:val="144C2D"/>
        <w:sz w:val="28"/>
        <w:szCs w:val="28"/>
        <w:lang w:val="en-IN" w:eastAsia="en-IN"/>
      </w:rPr>
      <w:drawing>
        <wp:anchor distT="0" distB="0" distL="114300" distR="114300" simplePos="0" relativeHeight="251661312" behindDoc="1" locked="0" layoutInCell="1" allowOverlap="1" wp14:anchorId="129A3551" wp14:editId="40FC2FE1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609600" cy="609600"/>
          <wp:effectExtent l="0" t="0" r="0" b="0"/>
          <wp:wrapNone/>
          <wp:docPr id="19" name="Picture 19" descr="Z:\PRO Office\Institute 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O Office\Institute Logo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5A135" wp14:editId="29C63942">
              <wp:simplePos x="0" y="0"/>
              <wp:positionH relativeFrom="column">
                <wp:posOffset>755015</wp:posOffset>
              </wp:positionH>
              <wp:positionV relativeFrom="paragraph">
                <wp:posOffset>-169545</wp:posOffset>
              </wp:positionV>
              <wp:extent cx="12700" cy="763270"/>
              <wp:effectExtent l="38100" t="38100" r="63500" b="55880"/>
              <wp:wrapNone/>
              <wp:docPr id="5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2700" cy="76327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F5A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59.45pt;margin-top:-13.35pt;width:1pt;height:60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" strokecolor="#c00000" strokeweight="1.5pt">
              <v:stroke startarrow="oval" endarrow="oval"/>
            </v:shape>
          </w:pict>
        </mc:Fallback>
      </mc:AlternateContent>
    </w:r>
    <w:r>
      <w:rPr>
        <w:rFonts w:ascii="Federo" w:eastAsia="Federo" w:hAnsi="Federo" w:cs="Federo"/>
        <w:b/>
        <w:color w:val="144C2D"/>
        <w:sz w:val="28"/>
        <w:szCs w:val="28"/>
      </w:rPr>
      <w:t>Yashoda Shikshan Prasarak Mandal’s</w:t>
    </w:r>
  </w:p>
  <w:p w:rsidR="00E357AE" w:rsidRPr="00D45509" w:rsidRDefault="00E357AE" w:rsidP="00E357A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96"/>
        <w:szCs w:val="96"/>
      </w:rPr>
    </w:pPr>
    <w:r w:rsidRPr="00D45509">
      <w:rPr>
        <w:rFonts w:ascii="Federo" w:eastAsia="Federo" w:hAnsi="Federo" w:cs="Federo"/>
        <w:b/>
        <w:color w:val="002060"/>
        <w:sz w:val="46"/>
        <w:szCs w:val="46"/>
      </w:rPr>
      <w:t>Yashoda Technical Campus, Satara.</w:t>
    </w:r>
  </w:p>
  <w:p w:rsidR="00E357AE" w:rsidRDefault="00E357AE" w:rsidP="00E357A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48F6C00" wp14:editId="7D2EF95D">
              <wp:simplePos x="0" y="0"/>
              <wp:positionH relativeFrom="column">
                <wp:posOffset>-54609</wp:posOffset>
              </wp:positionH>
              <wp:positionV relativeFrom="paragraph">
                <wp:posOffset>92710</wp:posOffset>
              </wp:positionV>
              <wp:extent cx="6198870" cy="1005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10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 type="oval" w="med" len="med"/>
                        <a:tailEnd type="oval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FF12E58" id="Straight Arrow Connector 1" o:spid="_x0000_s1026" type="#_x0000_t32" style="position:absolute;margin-left:-4.3pt;margin-top:7.3pt;width:488.1pt;height: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" strokecolor="#c00000" strokeweight="1.5pt">
              <v:stroke startarrow="oval" endarrow="oval"/>
            </v:shape>
          </w:pict>
        </mc:Fallback>
      </mc:AlternateContent>
    </w:r>
  </w:p>
  <w:p w:rsidR="00E357AE" w:rsidRDefault="00E357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48"/>
    <w:rsid w:val="00712245"/>
    <w:rsid w:val="00AB3148"/>
    <w:rsid w:val="00E357AE"/>
    <w:rsid w:val="00EB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115C9-1343-4A03-B6E1-70B446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AE"/>
    <w:pPr>
      <w:spacing w:after="200" w:line="276" w:lineRule="auto"/>
    </w:pPr>
    <w:rPr>
      <w:rFonts w:ascii="Calibri" w:eastAsia="Calibri" w:hAnsi="Calibri" w:cs="Calibri"/>
      <w:lang w:val="en-US" w:bidi="mr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7AE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57AE"/>
    <w:rPr>
      <w:rFonts w:ascii="Calibri" w:eastAsia="Calibri" w:hAnsi="Calibri" w:cs="Calibri"/>
      <w:b/>
      <w:sz w:val="28"/>
      <w:szCs w:val="28"/>
      <w:lang w:val="en-US" w:bidi="mr-IN"/>
    </w:rPr>
  </w:style>
  <w:style w:type="paragraph" w:styleId="NormalWeb">
    <w:name w:val="Normal (Web)"/>
    <w:basedOn w:val="Normal"/>
    <w:uiPriority w:val="99"/>
    <w:semiHidden/>
    <w:unhideWhenUsed/>
    <w:rsid w:val="00E3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go">
    <w:name w:val="go"/>
    <w:basedOn w:val="DefaultParagraphFont"/>
    <w:rsid w:val="00E357AE"/>
  </w:style>
  <w:style w:type="paragraph" w:styleId="Header">
    <w:name w:val="header"/>
    <w:basedOn w:val="Normal"/>
    <w:link w:val="HeaderChar"/>
    <w:uiPriority w:val="99"/>
    <w:unhideWhenUsed/>
    <w:rsid w:val="00E357AE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357AE"/>
    <w:rPr>
      <w:rFonts w:ascii="Calibri" w:eastAsia="Calibri" w:hAnsi="Calibri" w:cs="Calibri"/>
      <w:szCs w:val="20"/>
      <w:lang w:val="en-US" w:bidi="mr-IN"/>
    </w:rPr>
  </w:style>
  <w:style w:type="paragraph" w:styleId="Footer">
    <w:name w:val="footer"/>
    <w:basedOn w:val="Normal"/>
    <w:link w:val="FooterChar"/>
    <w:uiPriority w:val="99"/>
    <w:unhideWhenUsed/>
    <w:rsid w:val="00E357AE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357AE"/>
    <w:rPr>
      <w:rFonts w:ascii="Calibri" w:eastAsia="Calibri" w:hAnsi="Calibri" w:cs="Calibri"/>
      <w:szCs w:val="20"/>
      <w:lang w:val="en-US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comp21</cp:lastModifiedBy>
  <cp:revision>2</cp:revision>
  <dcterms:created xsi:type="dcterms:W3CDTF">2026-02-08T11:16:00Z</dcterms:created>
  <dcterms:modified xsi:type="dcterms:W3CDTF">2026-02-08T11:16:00Z</dcterms:modified>
</cp:coreProperties>
</file>