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26AB3">
      <w:pPr>
        <w:pStyle w:val="2"/>
        <w:spacing w:after="280"/>
        <w:jc w:val="center"/>
        <w:rPr>
          <w:sz w:val="36"/>
          <w:szCs w:val="36"/>
        </w:rPr>
      </w:pPr>
      <w:r>
        <w:rPr>
          <w:sz w:val="36"/>
          <w:szCs w:val="36"/>
        </w:rPr>
        <w:t>FACULTY -</w:t>
      </w:r>
      <w:r>
        <w:rPr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r>
        <w:rPr>
          <w:sz w:val="36"/>
          <w:szCs w:val="36"/>
        </w:rPr>
        <w:t>BIODATA</w:t>
      </w:r>
    </w:p>
    <w:tbl>
      <w:tblPr>
        <w:tblStyle w:val="17"/>
        <w:tblW w:w="99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6"/>
        <w:gridCol w:w="1355"/>
        <w:gridCol w:w="165"/>
        <w:gridCol w:w="730"/>
        <w:gridCol w:w="29"/>
        <w:gridCol w:w="788"/>
        <w:gridCol w:w="146"/>
        <w:gridCol w:w="26"/>
        <w:gridCol w:w="222"/>
        <w:gridCol w:w="288"/>
        <w:gridCol w:w="894"/>
        <w:gridCol w:w="390"/>
        <w:gridCol w:w="2004"/>
      </w:tblGrid>
      <w:tr w14:paraId="226F9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86" w:type="dxa"/>
            <w:vAlign w:val="center"/>
          </w:tcPr>
          <w:p w14:paraId="19840BF4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5033" w:type="dxa"/>
            <w:gridSpan w:val="11"/>
            <w:vAlign w:val="center"/>
          </w:tcPr>
          <w:p w14:paraId="79CB4895">
            <w:pPr>
              <w:numPr>
                <w:ilvl w:val="0"/>
                <w:numId w:val="1"/>
              </w:num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Pharm. (Pharmaceutical Chemistry)</w:t>
            </w:r>
          </w:p>
        </w:tc>
        <w:tc>
          <w:tcPr>
            <w:tcW w:w="2004" w:type="dxa"/>
            <w:vMerge w:val="restart"/>
            <w:vAlign w:val="center"/>
          </w:tcPr>
          <w:p w14:paraId="06AC7E22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ind w:left="-88"/>
              <w:jc w:val="center"/>
              <w:rPr>
                <w:rFonts w:ascii="Times New Roman" w:hAnsi="Times New Roman" w:eastAsia="Times New Roman" w:cs="Times New Roman"/>
                <w:color w:val="BFBFBF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drawing>
                <wp:inline distT="0" distB="0" distL="114300" distR="114300">
                  <wp:extent cx="1263650" cy="1717040"/>
                  <wp:effectExtent l="0" t="0" r="12700" b="16510"/>
                  <wp:docPr id="4" name="Picture 4" descr="WhatsApp Image 2025-09-17 at 10.19.23 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WhatsApp Image 2025-09-17 at 10.19.23 AM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685" t="2448" r="6205" b="1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1717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D569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86" w:type="dxa"/>
            <w:vAlign w:val="center"/>
          </w:tcPr>
          <w:p w14:paraId="2E14B9DC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Designation: </w:t>
            </w:r>
          </w:p>
        </w:tc>
        <w:tc>
          <w:tcPr>
            <w:tcW w:w="5033" w:type="dxa"/>
            <w:gridSpan w:val="11"/>
            <w:vAlign w:val="center"/>
          </w:tcPr>
          <w:p w14:paraId="6C2B0004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Associate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Professor </w:t>
            </w:r>
          </w:p>
        </w:tc>
        <w:tc>
          <w:tcPr>
            <w:tcW w:w="2004" w:type="dxa"/>
            <w:vMerge w:val="continue"/>
            <w:vAlign w:val="center"/>
          </w:tcPr>
          <w:p w14:paraId="48AC842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3889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86" w:type="dxa"/>
            <w:vAlign w:val="center"/>
          </w:tcPr>
          <w:p w14:paraId="1E31832A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Name of Faculty:</w:t>
            </w:r>
          </w:p>
        </w:tc>
        <w:tc>
          <w:tcPr>
            <w:tcW w:w="5033" w:type="dxa"/>
            <w:gridSpan w:val="11"/>
            <w:vAlign w:val="center"/>
          </w:tcPr>
          <w:p w14:paraId="6C8191AF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Mrs. Gaikwad Pallavi Sunil</w:t>
            </w:r>
          </w:p>
        </w:tc>
        <w:tc>
          <w:tcPr>
            <w:tcW w:w="2004" w:type="dxa"/>
            <w:vMerge w:val="continue"/>
            <w:vAlign w:val="center"/>
          </w:tcPr>
          <w:p w14:paraId="41BEE5F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0A41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86" w:type="dxa"/>
            <w:vAlign w:val="center"/>
          </w:tcPr>
          <w:p w14:paraId="398B1D53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Date of Birth: </w:t>
            </w:r>
          </w:p>
        </w:tc>
        <w:tc>
          <w:tcPr>
            <w:tcW w:w="1520" w:type="dxa"/>
            <w:gridSpan w:val="2"/>
            <w:vAlign w:val="center"/>
          </w:tcPr>
          <w:p w14:paraId="28F0C342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/19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1547" w:type="dxa"/>
            <w:gridSpan w:val="3"/>
            <w:vAlign w:val="center"/>
          </w:tcPr>
          <w:p w14:paraId="377F871B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Date of Joining</w:t>
            </w:r>
            <w:r>
              <w:rPr>
                <w:rFonts w:ascii="Times New Roman" w:hAnsi="Times New Roman" w:eastAsia="Times New Roman" w:cs="Times New Roman"/>
              </w:rPr>
              <w:t>:</w:t>
            </w:r>
          </w:p>
        </w:tc>
        <w:tc>
          <w:tcPr>
            <w:tcW w:w="1966" w:type="dxa"/>
            <w:gridSpan w:val="6"/>
            <w:vAlign w:val="center"/>
          </w:tcPr>
          <w:p w14:paraId="326EDF44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004" w:type="dxa"/>
            <w:vMerge w:val="continue"/>
            <w:vAlign w:val="center"/>
          </w:tcPr>
          <w:p w14:paraId="6277FFF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061E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86" w:type="dxa"/>
            <w:vMerge w:val="restart"/>
            <w:vAlign w:val="center"/>
          </w:tcPr>
          <w:p w14:paraId="2202EFCD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Qualification with Class/Grade</w:t>
            </w:r>
          </w:p>
        </w:tc>
        <w:tc>
          <w:tcPr>
            <w:tcW w:w="1520" w:type="dxa"/>
            <w:gridSpan w:val="2"/>
            <w:vAlign w:val="center"/>
          </w:tcPr>
          <w:p w14:paraId="65B6629D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UG</w:t>
            </w:r>
          </w:p>
        </w:tc>
        <w:tc>
          <w:tcPr>
            <w:tcW w:w="1547" w:type="dxa"/>
            <w:gridSpan w:val="3"/>
            <w:vAlign w:val="center"/>
          </w:tcPr>
          <w:p w14:paraId="20F20464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PG</w:t>
            </w:r>
          </w:p>
        </w:tc>
        <w:tc>
          <w:tcPr>
            <w:tcW w:w="1966" w:type="dxa"/>
            <w:gridSpan w:val="6"/>
            <w:vAlign w:val="center"/>
          </w:tcPr>
          <w:p w14:paraId="7F9F449E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Ph.D.</w:t>
            </w:r>
          </w:p>
        </w:tc>
        <w:tc>
          <w:tcPr>
            <w:tcW w:w="2004" w:type="dxa"/>
            <w:vMerge w:val="continue"/>
            <w:vAlign w:val="center"/>
          </w:tcPr>
          <w:p w14:paraId="1C186ED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B734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86" w:type="dxa"/>
            <w:vMerge w:val="continue"/>
            <w:vAlign w:val="center"/>
          </w:tcPr>
          <w:p w14:paraId="779D176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6098E7A5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63.17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1547" w:type="dxa"/>
            <w:gridSpan w:val="3"/>
            <w:vAlign w:val="center"/>
          </w:tcPr>
          <w:p w14:paraId="64FB9B8D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61.73%</w:t>
            </w:r>
          </w:p>
        </w:tc>
        <w:tc>
          <w:tcPr>
            <w:tcW w:w="1966" w:type="dxa"/>
            <w:gridSpan w:val="6"/>
            <w:vAlign w:val="center"/>
          </w:tcPr>
          <w:p w14:paraId="238B5EAB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Pursuing from Shivaji University</w:t>
            </w:r>
          </w:p>
        </w:tc>
        <w:tc>
          <w:tcPr>
            <w:tcW w:w="2004" w:type="dxa"/>
            <w:vMerge w:val="continue"/>
            <w:vAlign w:val="center"/>
          </w:tcPr>
          <w:p w14:paraId="34BB95E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C6D2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86" w:type="dxa"/>
            <w:vAlign w:val="center"/>
          </w:tcPr>
          <w:p w14:paraId="2FEC55AD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Area of Specialization: </w:t>
            </w:r>
          </w:p>
        </w:tc>
        <w:tc>
          <w:tcPr>
            <w:tcW w:w="7037" w:type="dxa"/>
            <w:gridSpan w:val="12"/>
            <w:vAlign w:val="center"/>
          </w:tcPr>
          <w:p w14:paraId="189F903D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Pharmaceutics</w:t>
            </w:r>
          </w:p>
        </w:tc>
      </w:tr>
      <w:tr w14:paraId="2DC03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86" w:type="dxa"/>
            <w:vMerge w:val="restart"/>
            <w:vAlign w:val="center"/>
          </w:tcPr>
          <w:p w14:paraId="4234AE49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Total Experience in Years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  </w:t>
            </w:r>
          </w:p>
        </w:tc>
        <w:tc>
          <w:tcPr>
            <w:tcW w:w="2250" w:type="dxa"/>
            <w:gridSpan w:val="3"/>
            <w:vAlign w:val="center"/>
          </w:tcPr>
          <w:p w14:paraId="7A0EF292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Teaching</w:t>
            </w:r>
          </w:p>
        </w:tc>
        <w:tc>
          <w:tcPr>
            <w:tcW w:w="2393" w:type="dxa"/>
            <w:gridSpan w:val="7"/>
            <w:vAlign w:val="center"/>
          </w:tcPr>
          <w:p w14:paraId="2A7CB2E4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Industry</w:t>
            </w:r>
          </w:p>
        </w:tc>
        <w:tc>
          <w:tcPr>
            <w:tcW w:w="2394" w:type="dxa"/>
            <w:gridSpan w:val="2"/>
            <w:vAlign w:val="center"/>
          </w:tcPr>
          <w:p w14:paraId="0CE7A561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Research</w:t>
            </w:r>
          </w:p>
        </w:tc>
      </w:tr>
      <w:tr w14:paraId="112AD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86" w:type="dxa"/>
            <w:vMerge w:val="continue"/>
            <w:vAlign w:val="center"/>
          </w:tcPr>
          <w:p w14:paraId="422AA5B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792363CB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393" w:type="dxa"/>
            <w:gridSpan w:val="7"/>
            <w:vAlign w:val="center"/>
          </w:tcPr>
          <w:p w14:paraId="5DB8638C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394" w:type="dxa"/>
            <w:gridSpan w:val="2"/>
            <w:vAlign w:val="center"/>
          </w:tcPr>
          <w:p w14:paraId="05CFD4FE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ind w:firstLine="960" w:firstLineChars="400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14:paraId="28AB6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86" w:type="dxa"/>
            <w:vAlign w:val="center"/>
          </w:tcPr>
          <w:p w14:paraId="3306EDDC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Mobile No: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gridSpan w:val="3"/>
            <w:vAlign w:val="center"/>
          </w:tcPr>
          <w:p w14:paraId="2BDFE73E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9890306817</w:t>
            </w:r>
          </w:p>
        </w:tc>
        <w:tc>
          <w:tcPr>
            <w:tcW w:w="1499" w:type="dxa"/>
            <w:gridSpan w:val="6"/>
            <w:vAlign w:val="center"/>
          </w:tcPr>
          <w:p w14:paraId="47B6F297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E-mail ID:</w:t>
            </w:r>
          </w:p>
        </w:tc>
        <w:tc>
          <w:tcPr>
            <w:tcW w:w="3288" w:type="dxa"/>
            <w:gridSpan w:val="3"/>
            <w:vAlign w:val="center"/>
          </w:tcPr>
          <w:p w14:paraId="5085661E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pallavigaikwad_pharm@yes.edu.in</w:t>
            </w:r>
          </w:p>
        </w:tc>
      </w:tr>
      <w:tr w14:paraId="35AEC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86" w:type="dxa"/>
            <w:vAlign w:val="center"/>
          </w:tcPr>
          <w:p w14:paraId="53EFE28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Number of PhD, M.Pharm , B.Pharm Project Guided</w:t>
            </w:r>
          </w:p>
        </w:tc>
        <w:tc>
          <w:tcPr>
            <w:tcW w:w="3213" w:type="dxa"/>
            <w:gridSpan w:val="6"/>
            <w:vAlign w:val="center"/>
          </w:tcPr>
          <w:p w14:paraId="34D336E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UG: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820" w:type="dxa"/>
            <w:gridSpan w:val="5"/>
            <w:vAlign w:val="center"/>
          </w:tcPr>
          <w:p w14:paraId="25EF1E0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PG: 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004" w:type="dxa"/>
            <w:vAlign w:val="center"/>
          </w:tcPr>
          <w:p w14:paraId="615FDD0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Ph.D.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0</w:t>
            </w:r>
          </w:p>
        </w:tc>
      </w:tr>
      <w:tr w14:paraId="57805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86" w:type="dxa"/>
            <w:vAlign w:val="center"/>
          </w:tcPr>
          <w:p w14:paraId="0C1E338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Professional Society Memberships</w:t>
            </w:r>
          </w:p>
        </w:tc>
        <w:tc>
          <w:tcPr>
            <w:tcW w:w="7037" w:type="dxa"/>
            <w:gridSpan w:val="12"/>
            <w:vAlign w:val="center"/>
          </w:tcPr>
          <w:p w14:paraId="449BC7D7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Pharmacy Council of India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7DAC56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Association of Pharmaceutical Teachers of India</w:t>
            </w:r>
          </w:p>
        </w:tc>
      </w:tr>
      <w:tr w14:paraId="0FAA9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86" w:type="dxa"/>
            <w:vAlign w:val="center"/>
          </w:tcPr>
          <w:p w14:paraId="726E290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Paper Published in Journals</w:t>
            </w:r>
          </w:p>
        </w:tc>
        <w:tc>
          <w:tcPr>
            <w:tcW w:w="3239" w:type="dxa"/>
            <w:gridSpan w:val="7"/>
            <w:vAlign w:val="center"/>
          </w:tcPr>
          <w:p w14:paraId="07291FF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National: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798" w:type="dxa"/>
            <w:gridSpan w:val="5"/>
            <w:vAlign w:val="center"/>
          </w:tcPr>
          <w:p w14:paraId="4FBC8E4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International: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14:paraId="147BF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86" w:type="dxa"/>
            <w:vAlign w:val="center"/>
          </w:tcPr>
          <w:p w14:paraId="1E31797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Paper Presented in Conferences</w:t>
            </w:r>
          </w:p>
        </w:tc>
        <w:tc>
          <w:tcPr>
            <w:tcW w:w="3239" w:type="dxa"/>
            <w:gridSpan w:val="7"/>
            <w:vAlign w:val="center"/>
          </w:tcPr>
          <w:p w14:paraId="6B0C974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National: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98" w:type="dxa"/>
            <w:gridSpan w:val="5"/>
            <w:vAlign w:val="center"/>
          </w:tcPr>
          <w:p w14:paraId="5D15481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International: 2</w:t>
            </w:r>
          </w:p>
        </w:tc>
      </w:tr>
      <w:tr w14:paraId="1D095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86" w:type="dxa"/>
            <w:vAlign w:val="center"/>
          </w:tcPr>
          <w:p w14:paraId="7230987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Books/Chapters/ Patents / Copy rights Published</w:t>
            </w:r>
          </w:p>
        </w:tc>
        <w:tc>
          <w:tcPr>
            <w:tcW w:w="1520" w:type="dxa"/>
            <w:gridSpan w:val="2"/>
            <w:vAlign w:val="center"/>
          </w:tcPr>
          <w:p w14:paraId="4D5738B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Books: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719" w:type="dxa"/>
            <w:gridSpan w:val="5"/>
            <w:vAlign w:val="center"/>
          </w:tcPr>
          <w:p w14:paraId="2626E88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Chapters: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--</w:t>
            </w:r>
          </w:p>
        </w:tc>
        <w:tc>
          <w:tcPr>
            <w:tcW w:w="1794" w:type="dxa"/>
            <w:gridSpan w:val="4"/>
            <w:vAlign w:val="center"/>
          </w:tcPr>
          <w:p w14:paraId="3DB3FB3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Patents: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04" w:type="dxa"/>
            <w:vAlign w:val="center"/>
          </w:tcPr>
          <w:p w14:paraId="3CB8EA8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Copyrights: 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14:paraId="72B2D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86" w:type="dxa"/>
            <w:vAlign w:val="center"/>
          </w:tcPr>
          <w:p w14:paraId="0A6698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STTPs, FDPs, Workshops attended </w:t>
            </w:r>
          </w:p>
        </w:tc>
        <w:tc>
          <w:tcPr>
            <w:tcW w:w="2279" w:type="dxa"/>
            <w:gridSpan w:val="4"/>
            <w:vAlign w:val="center"/>
          </w:tcPr>
          <w:p w14:paraId="1CF3B3E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STTPs: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--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4" w:type="dxa"/>
            <w:gridSpan w:val="6"/>
            <w:vAlign w:val="center"/>
          </w:tcPr>
          <w:p w14:paraId="4C49278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FDPs: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94" w:type="dxa"/>
            <w:gridSpan w:val="2"/>
            <w:vAlign w:val="center"/>
          </w:tcPr>
          <w:p w14:paraId="2D7EC0A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Workshops: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14:paraId="266E5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86" w:type="dxa"/>
            <w:vAlign w:val="center"/>
          </w:tcPr>
          <w:p w14:paraId="518D995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Webinars &amp; Seminars attended</w:t>
            </w:r>
          </w:p>
        </w:tc>
        <w:tc>
          <w:tcPr>
            <w:tcW w:w="3461" w:type="dxa"/>
            <w:gridSpan w:val="8"/>
            <w:vAlign w:val="center"/>
          </w:tcPr>
          <w:p w14:paraId="4041979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Webinars: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76" w:type="dxa"/>
            <w:gridSpan w:val="4"/>
            <w:vAlign w:val="center"/>
          </w:tcPr>
          <w:p w14:paraId="2F608F8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Seminars: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14:paraId="1BB4C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86" w:type="dxa"/>
            <w:vAlign w:val="center"/>
          </w:tcPr>
          <w:p w14:paraId="71CF2ED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STTP, FDP,Webinar &amp; Seminar conducted</w:t>
            </w:r>
          </w:p>
        </w:tc>
        <w:tc>
          <w:tcPr>
            <w:tcW w:w="1355" w:type="dxa"/>
            <w:vAlign w:val="center"/>
          </w:tcPr>
          <w:p w14:paraId="34444FC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STTP: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884" w:type="dxa"/>
            <w:gridSpan w:val="6"/>
            <w:vAlign w:val="center"/>
          </w:tcPr>
          <w:p w14:paraId="3BB4B01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FDP: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--</w:t>
            </w:r>
          </w:p>
        </w:tc>
        <w:tc>
          <w:tcPr>
            <w:tcW w:w="1794" w:type="dxa"/>
            <w:gridSpan w:val="4"/>
            <w:vAlign w:val="center"/>
          </w:tcPr>
          <w:p w14:paraId="1DD49B2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Seminar: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2004" w:type="dxa"/>
            <w:vAlign w:val="center"/>
          </w:tcPr>
          <w:p w14:paraId="005017F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Webinar: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14:paraId="474D7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86" w:type="dxa"/>
            <w:vAlign w:val="center"/>
          </w:tcPr>
          <w:p w14:paraId="0240697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Resource Person Work Details </w:t>
            </w:r>
          </w:p>
        </w:tc>
        <w:tc>
          <w:tcPr>
            <w:tcW w:w="7037" w:type="dxa"/>
            <w:gridSpan w:val="12"/>
            <w:vAlign w:val="center"/>
          </w:tcPr>
          <w:p w14:paraId="3B32E3DD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Guest speaker at Shri Santkrupa College of Pharmacy, Ghogaon, Karad (March 2024)</w:t>
            </w:r>
          </w:p>
          <w:p w14:paraId="680A0ECC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Guest speaker at Ararsh College of Pharmacy, Vita, Sangli (March 2023)</w:t>
            </w:r>
          </w:p>
          <w:p w14:paraId="0A6C6095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Guest speaker at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Govt. College of Pharmacy,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K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arad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 xml:space="preserve"> (March 2022)</w:t>
            </w:r>
          </w:p>
          <w:p w14:paraId="068FFB9B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Guest speaker at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Amdar Shashikant Shinde Mahavidyalay Medha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 xml:space="preserve"> (Dece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mber 2021)</w:t>
            </w:r>
          </w:p>
        </w:tc>
      </w:tr>
      <w:tr w14:paraId="0988A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86" w:type="dxa"/>
            <w:vAlign w:val="center"/>
          </w:tcPr>
          <w:p w14:paraId="00F20ED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NPTEL/Swayam/NITTR/MOOC/ Other courses </w:t>
            </w:r>
          </w:p>
        </w:tc>
        <w:tc>
          <w:tcPr>
            <w:tcW w:w="7037" w:type="dxa"/>
            <w:gridSpan w:val="12"/>
            <w:vAlign w:val="center"/>
          </w:tcPr>
          <w:p w14:paraId="6130004E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NA</w:t>
            </w:r>
          </w:p>
        </w:tc>
      </w:tr>
      <w:tr w14:paraId="35AF8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86" w:type="dxa"/>
            <w:vAlign w:val="center"/>
          </w:tcPr>
          <w:p w14:paraId="5A2ECF2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Awards/Recognitions</w:t>
            </w:r>
          </w:p>
        </w:tc>
        <w:tc>
          <w:tcPr>
            <w:tcW w:w="7037" w:type="dxa"/>
            <w:gridSpan w:val="12"/>
            <w:vAlign w:val="center"/>
          </w:tcPr>
          <w:p w14:paraId="50CF2447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NA</w:t>
            </w:r>
          </w:p>
        </w:tc>
      </w:tr>
      <w:tr w14:paraId="13F0C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86" w:type="dxa"/>
            <w:vAlign w:val="center"/>
          </w:tcPr>
          <w:p w14:paraId="2A0E559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Consultancy Activities</w:t>
            </w:r>
          </w:p>
        </w:tc>
        <w:tc>
          <w:tcPr>
            <w:tcW w:w="7037" w:type="dxa"/>
            <w:gridSpan w:val="12"/>
            <w:vAlign w:val="center"/>
          </w:tcPr>
          <w:p w14:paraId="02F534A2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</w:rPr>
              <w:t>NA</w:t>
            </w:r>
          </w:p>
        </w:tc>
      </w:tr>
      <w:tr w14:paraId="36DB4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86" w:type="dxa"/>
            <w:vAlign w:val="center"/>
          </w:tcPr>
          <w:p w14:paraId="179A103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Google Scholar Link</w:t>
            </w:r>
          </w:p>
        </w:tc>
        <w:tc>
          <w:tcPr>
            <w:tcW w:w="7037" w:type="dxa"/>
            <w:gridSpan w:val="12"/>
            <w:vAlign w:val="center"/>
          </w:tcPr>
          <w:p w14:paraId="6791582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>https://scholar.google.com/scholar?q=pallavi+salve&amp;hl=en&amp;as_sdt=0,5</w:t>
            </w:r>
          </w:p>
        </w:tc>
      </w:tr>
      <w:tr w14:paraId="4531D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86" w:type="dxa"/>
            <w:vAlign w:val="center"/>
          </w:tcPr>
          <w:p w14:paraId="152157A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Google Site/Website link</w:t>
            </w:r>
          </w:p>
        </w:tc>
        <w:tc>
          <w:tcPr>
            <w:tcW w:w="7037" w:type="dxa"/>
            <w:gridSpan w:val="12"/>
            <w:vAlign w:val="center"/>
          </w:tcPr>
          <w:p w14:paraId="3B2CEA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</w:p>
        </w:tc>
      </w:tr>
    </w:tbl>
    <w:p w14:paraId="24D5EBC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70"/>
          <w:tab w:val="left" w:pos="5940"/>
        </w:tabs>
        <w:spacing w:after="0" w:line="360" w:lineRule="auto"/>
        <w:ind w:left="360"/>
        <w:rPr>
          <w:rFonts w:ascii="Times New Roman" w:hAnsi="Times New Roman" w:eastAsia="Times New Roman" w:cs="Times New Roman"/>
          <w:color w:val="000000"/>
          <w:sz w:val="16"/>
          <w:szCs w:val="16"/>
        </w:rPr>
      </w:pPr>
    </w:p>
    <w:p w14:paraId="1C5612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70"/>
          <w:tab w:val="left" w:pos="5940"/>
        </w:tabs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                </w:t>
      </w:r>
      <w:r>
        <w:drawing>
          <wp:inline distT="0" distB="0" distL="114300" distR="114300">
            <wp:extent cx="808990" cy="217805"/>
            <wp:effectExtent l="0" t="0" r="10160" b="1079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8990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</w:t>
      </w:r>
    </w:p>
    <w:p w14:paraId="2CFF5A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70"/>
          <w:tab w:val="left" w:pos="5940"/>
        </w:tabs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Name &amp; Signature of Faculty </w:t>
      </w:r>
    </w:p>
    <w:p w14:paraId="5B43DD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70"/>
          <w:tab w:val="left" w:pos="5940"/>
        </w:tabs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     </w:t>
      </w:r>
    </w:p>
    <w:sectPr>
      <w:headerReference r:id="rId5" w:type="default"/>
      <w:pgSz w:w="11907" w:h="16839"/>
      <w:pgMar w:top="540" w:right="297" w:bottom="90" w:left="1276" w:header="426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eder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agneto">
    <w:panose1 w:val="04030805050802020D02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EDD20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rPr>
        <w:color w:val="000000"/>
      </w:rPr>
    </w:pPr>
    <w:r>
      <w:rPr>
        <w:rFonts w:ascii="Federo" w:hAnsi="Federo" w:eastAsia="Federo" w:cs="Federo"/>
        <w:b/>
        <w:color w:val="144C2D"/>
        <w:sz w:val="28"/>
        <w:szCs w:val="28"/>
        <w:lang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-70485</wp:posOffset>
          </wp:positionV>
          <wp:extent cx="609600" cy="609600"/>
          <wp:effectExtent l="0" t="0" r="0" b="0"/>
          <wp:wrapNone/>
          <wp:docPr id="19" name="Picture 19" descr="Z:\PRO Office\Institute Logo\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Z:\PRO Office\Institute Logo\Logo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Federo" w:hAnsi="Federo" w:eastAsia="Federo" w:cs="Federo"/>
        <w:b/>
        <w:color w:val="144C2D"/>
        <w:sz w:val="28"/>
        <w:szCs w:val="28"/>
      </w:rPr>
      <w:t xml:space="preserve">                                          Yashoda Shikshan Prasarak Mandal’s</w:t>
    </w:r>
  </w:p>
  <w:p w14:paraId="1735E673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jc w:val="center"/>
      <w:rPr>
        <w:color w:val="808080"/>
        <w:sz w:val="96"/>
        <w:szCs w:val="96"/>
      </w:rPr>
    </w:pPr>
    <w:r>
      <w:rPr>
        <w:rFonts w:ascii="Federo" w:hAnsi="Federo" w:eastAsia="Federo" w:cs="Federo"/>
        <w:b/>
        <w:color w:val="002060"/>
        <w:sz w:val="46"/>
        <w:szCs w:val="46"/>
      </w:rPr>
      <w:t>Yashoda Technical Campus, Satara.</w:t>
    </w:r>
  </w:p>
  <w:p w14:paraId="09D68ABE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rPr>
        <w:color w:val="000000"/>
      </w:rPr>
    </w:pPr>
    <w:r>
      <w:rPr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-53975</wp:posOffset>
              </wp:positionH>
              <wp:positionV relativeFrom="paragraph">
                <wp:posOffset>92710</wp:posOffset>
              </wp:positionV>
              <wp:extent cx="6198870" cy="127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8870" cy="100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 type="oval" w="med" len="med"/>
                        <a:tailEnd type="oval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-4.25pt;margin-top:7.3pt;height:0.1pt;width:488.1pt;z-index:251659264;mso-width-relative:page;mso-height-relative:page;" filled="f" stroked="t" coordsize="21600,21600" o:gfxdata="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WH9LQ9gAAAAIAQAADwAAAAAAAAABACAAAAAiAAAAZHJzL2Rvd25yZXYu&#10;eG1sUEsBAhQAFAAAAAgAh07iQNEDDqD7AQAAGQQAAA4AAAAAAAAAAQAgAAAAJwEAAGRycy9lMm9E&#10;b2MueG1sUEsFBgAAAAAGAAYAWQEAAJQFAAAAAA==&#10;">
              <v:fill on="f" focussize="0,0"/>
              <v:stroke weight="1.5pt" color="#C00000" joinstyle="round" startarrow="oval" endarrow="oval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445BA3"/>
    <w:multiLevelType w:val="singleLevel"/>
    <w:tmpl w:val="BE445BA3"/>
    <w:lvl w:ilvl="0" w:tentative="0">
      <w:start w:val="13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CF0"/>
    <w:rsid w:val="00023046"/>
    <w:rsid w:val="00053649"/>
    <w:rsid w:val="000753B0"/>
    <w:rsid w:val="000A74F1"/>
    <w:rsid w:val="000B5633"/>
    <w:rsid w:val="000E1207"/>
    <w:rsid w:val="0010379F"/>
    <w:rsid w:val="00155826"/>
    <w:rsid w:val="00165F4A"/>
    <w:rsid w:val="00175D53"/>
    <w:rsid w:val="00192949"/>
    <w:rsid w:val="001E08BD"/>
    <w:rsid w:val="001F1114"/>
    <w:rsid w:val="002D6E16"/>
    <w:rsid w:val="003A7EEC"/>
    <w:rsid w:val="003E2A2C"/>
    <w:rsid w:val="00412AC4"/>
    <w:rsid w:val="004718D1"/>
    <w:rsid w:val="004B6DDE"/>
    <w:rsid w:val="004C0988"/>
    <w:rsid w:val="00512892"/>
    <w:rsid w:val="005C2DBF"/>
    <w:rsid w:val="00753C2F"/>
    <w:rsid w:val="007B5E86"/>
    <w:rsid w:val="008B4D86"/>
    <w:rsid w:val="00957A70"/>
    <w:rsid w:val="00995626"/>
    <w:rsid w:val="00A51D5E"/>
    <w:rsid w:val="00A95707"/>
    <w:rsid w:val="00B75C15"/>
    <w:rsid w:val="00B872B9"/>
    <w:rsid w:val="00C12BC9"/>
    <w:rsid w:val="00C83787"/>
    <w:rsid w:val="00C840B6"/>
    <w:rsid w:val="00D45509"/>
    <w:rsid w:val="00E06284"/>
    <w:rsid w:val="00F464B6"/>
    <w:rsid w:val="00F51CF0"/>
    <w:rsid w:val="00F63796"/>
    <w:rsid w:val="00FA1FE5"/>
    <w:rsid w:val="00FC2D19"/>
    <w:rsid w:val="109B64C9"/>
    <w:rsid w:val="11764A89"/>
    <w:rsid w:val="1ABA4C0F"/>
    <w:rsid w:val="2D412578"/>
    <w:rsid w:val="327900EF"/>
    <w:rsid w:val="363B773F"/>
    <w:rsid w:val="422A65FE"/>
    <w:rsid w:val="428F1730"/>
    <w:rsid w:val="479E7438"/>
    <w:rsid w:val="5E8135FE"/>
    <w:rsid w:val="616F73F2"/>
    <w:rsid w:val="64195948"/>
    <w:rsid w:val="77DE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n-US" w:eastAsia="en-US" w:bidi="mr-IN"/>
    </w:rPr>
  </w:style>
  <w:style w:type="paragraph" w:styleId="2">
    <w:name w:val="heading 1"/>
    <w:basedOn w:val="1"/>
    <w:next w:val="1"/>
    <w:qFormat/>
    <w:uiPriority w:val="9"/>
    <w:pPr>
      <w:spacing w:line="240" w:lineRule="auto"/>
      <w:outlineLvl w:val="0"/>
    </w:pPr>
    <w:rPr>
      <w:rFonts w:ascii="Times New Roman" w:hAnsi="Times New Roman" w:eastAsia="Times New Roman" w:cs="Times New Roman"/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4"/>
    </w:rPr>
  </w:style>
  <w:style w:type="paragraph" w:styleId="11">
    <w:name w:val="footer"/>
    <w:basedOn w:val="1"/>
    <w:link w:val="1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paragraph" w:styleId="12">
    <w:name w:val="header"/>
    <w:basedOn w:val="1"/>
    <w:link w:val="18"/>
    <w:unhideWhenUsed/>
    <w:uiPriority w:val="99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styleId="13">
    <w:name w:val="Hyperlink"/>
    <w:basedOn w:val="8"/>
    <w:semiHidden/>
    <w:unhideWhenUsed/>
    <w:uiPriority w:val="99"/>
    <w:rPr>
      <w:color w:val="0000FF"/>
      <w:u w:val="single"/>
    </w:rPr>
  </w:style>
  <w:style w:type="character" w:styleId="14">
    <w:name w:val="Strong"/>
    <w:basedOn w:val="8"/>
    <w:qFormat/>
    <w:uiPriority w:val="22"/>
    <w:rPr>
      <w:b/>
      <w:bCs/>
    </w:rPr>
  </w:style>
  <w:style w:type="paragraph" w:styleId="15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6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customStyle="1" w:styleId="17">
    <w:name w:val="_Style 11"/>
    <w:basedOn w:val="9"/>
    <w:qFormat/>
    <w:uiPriority w:val="0"/>
  </w:style>
  <w:style w:type="character" w:customStyle="1" w:styleId="18">
    <w:name w:val="Header Char"/>
    <w:basedOn w:val="8"/>
    <w:link w:val="12"/>
    <w:uiPriority w:val="99"/>
    <w:rPr>
      <w:szCs w:val="20"/>
    </w:rPr>
  </w:style>
  <w:style w:type="character" w:customStyle="1" w:styleId="19">
    <w:name w:val="Footer Char"/>
    <w:basedOn w:val="8"/>
    <w:link w:val="11"/>
    <w:qFormat/>
    <w:uiPriority w:val="99"/>
    <w:rPr>
      <w:szCs w:val="20"/>
    </w:rPr>
  </w:style>
  <w:style w:type="character" w:customStyle="1" w:styleId="20">
    <w:name w:val="Balloon Text Char"/>
    <w:basedOn w:val="8"/>
    <w:link w:val="10"/>
    <w:semiHidden/>
    <w:uiPriority w:val="99"/>
    <w:rPr>
      <w:rFonts w:ascii="Tahoma" w:hAnsi="Tahoma" w:cs="Tahoma"/>
      <w:sz w:val="16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1346</Characters>
  <Lines>134</Lines>
  <Paragraphs>102</Paragraphs>
  <TotalTime>6</TotalTime>
  <ScaleCrop>false</ScaleCrop>
  <LinksUpToDate>false</LinksUpToDate>
  <CharactersWithSpaces>1437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2025-08-17T13:30:00Z</dcterms:created>
  <dc:creator>admin</dc:creator>
  <cp:lastModifiedBy>user</cp:lastModifiedBy>
  <dcterms:modified xsi:type="dcterms:W3CDTF">2025-12-07T11:38:07Z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a16bdc70-3cf8-4dc7-8ecb-422ee2b989d6</vt:lpwstr>
  </property>
  <property fmtid="{D5CDD505-2E9C-101B-9397-08002B2CF9AE}" pid="3" name="KSOProductBuildVer">
    <vt:lpwstr>1033-12.2.0.23155</vt:lpwstr>
  </property>
  <property fmtid="{D5CDD505-2E9C-101B-9397-08002B2CF9AE}" pid="4" name="ICV">
    <vt:lpwstr>9F97CA7ADA344508954C28E8F67F492F_12</vt:lpwstr>
  </property>
</Properties>
</file>